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C0665F" w14:textId="5826C6B6" w:rsidR="005B7DBB" w:rsidRDefault="00C44AA6" w:rsidP="00C44AA6">
      <w:pPr>
        <w:jc w:val="center"/>
      </w:pPr>
      <w:r>
        <w:t>Member Service</w:t>
      </w:r>
      <w:r w:rsidR="000701B2">
        <w:t>s</w:t>
      </w:r>
      <w:r>
        <w:t xml:space="preserve"> Committee</w:t>
      </w:r>
    </w:p>
    <w:p w14:paraId="2B418A97" w14:textId="1F5ED337" w:rsidR="00C44AA6" w:rsidRDefault="00C44AA6" w:rsidP="00C44AA6">
      <w:pPr>
        <w:jc w:val="center"/>
      </w:pPr>
      <w:r>
        <w:t>American Association for Agricultural Education</w:t>
      </w:r>
    </w:p>
    <w:p w14:paraId="13D99F6D" w14:textId="7791C5C0" w:rsidR="00C44AA6" w:rsidRDefault="00C44AA6" w:rsidP="00C44AA6">
      <w:pPr>
        <w:jc w:val="center"/>
      </w:pPr>
      <w:r>
        <w:t>May 23, 2019</w:t>
      </w:r>
    </w:p>
    <w:p w14:paraId="2E5C41AD" w14:textId="2450451E" w:rsidR="00C44AA6" w:rsidRDefault="00C44AA6" w:rsidP="00C44AA6"/>
    <w:p w14:paraId="7D8F70E2" w14:textId="77777777" w:rsidR="009C5248" w:rsidRDefault="009C5248" w:rsidP="00C44AA6">
      <w:pPr>
        <w:sectPr w:rsidR="009C5248" w:rsidSect="00430930">
          <w:pgSz w:w="12240" w:h="15840"/>
          <w:pgMar w:top="1440" w:right="1440" w:bottom="1440" w:left="1440" w:header="720" w:footer="720" w:gutter="0"/>
          <w:cols w:space="720"/>
          <w:docGrid w:linePitch="360"/>
        </w:sectPr>
      </w:pPr>
    </w:p>
    <w:p w14:paraId="36785D60" w14:textId="500F7F32" w:rsidR="00C44AA6" w:rsidRPr="009C5248" w:rsidRDefault="00C44AA6" w:rsidP="00C44AA6">
      <w:pPr>
        <w:rPr>
          <w:u w:val="single"/>
        </w:rPr>
      </w:pPr>
      <w:r w:rsidRPr="009C5248">
        <w:rPr>
          <w:u w:val="single"/>
        </w:rPr>
        <w:lastRenderedPageBreak/>
        <w:t>Members present</w:t>
      </w:r>
    </w:p>
    <w:p w14:paraId="131CF498" w14:textId="27323221" w:rsidR="00C44AA6" w:rsidRDefault="00C44AA6" w:rsidP="00C44AA6">
      <w:r>
        <w:t>Jonathan Ulmer – Chair (North Central</w:t>
      </w:r>
      <w:r w:rsidR="00344CC3">
        <w:t>)</w:t>
      </w:r>
    </w:p>
    <w:p w14:paraId="5748DF0B" w14:textId="0926A39D" w:rsidR="00C44AA6" w:rsidRDefault="00C44AA6" w:rsidP="00C44AA6">
      <w:r>
        <w:t>J.C. Bunch – Chair Elect (Southern)</w:t>
      </w:r>
    </w:p>
    <w:p w14:paraId="1775ACBD" w14:textId="21840C48" w:rsidR="00C44AA6" w:rsidRDefault="00C44AA6" w:rsidP="00C44AA6">
      <w:r>
        <w:t>Rudy Ritz – Western</w:t>
      </w:r>
    </w:p>
    <w:p w14:paraId="6FDAD584" w14:textId="75E6BEF6" w:rsidR="00C44AA6" w:rsidRDefault="00C44AA6" w:rsidP="00C44AA6">
      <w:r>
        <w:t>Don Johnson – Southern</w:t>
      </w:r>
    </w:p>
    <w:p w14:paraId="4CE44DEA" w14:textId="0A93422B" w:rsidR="00C44AA6" w:rsidRDefault="00C44AA6" w:rsidP="00C44AA6">
      <w:r>
        <w:t>Brandie Disberger – Southern</w:t>
      </w:r>
    </w:p>
    <w:p w14:paraId="7871A0D8" w14:textId="0CE07DE7" w:rsidR="00C44AA6" w:rsidRDefault="00C44AA6" w:rsidP="00C44AA6">
      <w:r>
        <w:t>Scott Smalley – North Central</w:t>
      </w:r>
    </w:p>
    <w:p w14:paraId="1B4ACC14" w14:textId="46B51EF9" w:rsidR="00C44AA6" w:rsidRDefault="00C44AA6" w:rsidP="00C44AA6">
      <w:r>
        <w:t>Mark Russell – North Central</w:t>
      </w:r>
    </w:p>
    <w:p w14:paraId="0C0550B5" w14:textId="6F4A2BFA" w:rsidR="00C44AA6" w:rsidRDefault="00C44AA6" w:rsidP="00C44AA6">
      <w:r>
        <w:t xml:space="preserve">Jason </w:t>
      </w:r>
      <w:proofErr w:type="spellStart"/>
      <w:r>
        <w:t>McKibben</w:t>
      </w:r>
      <w:proofErr w:type="spellEnd"/>
      <w:r>
        <w:t xml:space="preserve"> – North Central</w:t>
      </w:r>
    </w:p>
    <w:p w14:paraId="41DE0AF6" w14:textId="3B533748" w:rsidR="00C44AA6" w:rsidRDefault="00C44AA6" w:rsidP="00C44AA6">
      <w:r>
        <w:t>Kevin Curry – North Central</w:t>
      </w:r>
    </w:p>
    <w:p w14:paraId="7AC9D34E" w14:textId="2564416E" w:rsidR="00C44AA6" w:rsidRPr="009C5248" w:rsidRDefault="00C44AA6" w:rsidP="00C44AA6">
      <w:pPr>
        <w:rPr>
          <w:u w:val="single"/>
        </w:rPr>
      </w:pPr>
      <w:r w:rsidRPr="009C5248">
        <w:rPr>
          <w:u w:val="single"/>
        </w:rPr>
        <w:lastRenderedPageBreak/>
        <w:t>Non-Members present</w:t>
      </w:r>
    </w:p>
    <w:p w14:paraId="122EED1C" w14:textId="0B34AA91" w:rsidR="00C44AA6" w:rsidRDefault="00C44AA6" w:rsidP="00C44AA6">
      <w:r>
        <w:t>Susie Whittington</w:t>
      </w:r>
    </w:p>
    <w:p w14:paraId="76AF6EC1" w14:textId="67625139" w:rsidR="00C44AA6" w:rsidRDefault="00C44AA6" w:rsidP="00C44AA6">
      <w:r>
        <w:t>Amy Smith</w:t>
      </w:r>
    </w:p>
    <w:p w14:paraId="41D2E27B" w14:textId="3BAC49FC" w:rsidR="00C44AA6" w:rsidRDefault="00C44AA6" w:rsidP="00C44AA6">
      <w:r>
        <w:t>Kellie Claflin</w:t>
      </w:r>
    </w:p>
    <w:p w14:paraId="5B9F1A98" w14:textId="312F2CEB" w:rsidR="00C44AA6" w:rsidRDefault="00C44AA6" w:rsidP="00C44AA6">
      <w:r>
        <w:t xml:space="preserve">Tim </w:t>
      </w:r>
      <w:proofErr w:type="spellStart"/>
      <w:r>
        <w:t>Buttles</w:t>
      </w:r>
      <w:proofErr w:type="spellEnd"/>
    </w:p>
    <w:p w14:paraId="79DB0CAF" w14:textId="4B094AFC" w:rsidR="00C44AA6" w:rsidRDefault="00C44AA6" w:rsidP="00C44AA6">
      <w:r>
        <w:t>Debbie Boone</w:t>
      </w:r>
    </w:p>
    <w:p w14:paraId="3E8E835C" w14:textId="746CF92F" w:rsidR="00C44AA6" w:rsidRDefault="00C44AA6" w:rsidP="00C44AA6">
      <w:r>
        <w:t xml:space="preserve">Haley </w:t>
      </w:r>
      <w:proofErr w:type="spellStart"/>
      <w:r>
        <w:t>Rossen</w:t>
      </w:r>
      <w:proofErr w:type="spellEnd"/>
    </w:p>
    <w:p w14:paraId="2065DA5F" w14:textId="4F2C7411" w:rsidR="00C44AA6" w:rsidRDefault="0015787C">
      <w:r>
        <w:t>Travis Park</w:t>
      </w:r>
    </w:p>
    <w:p w14:paraId="776D9ED8" w14:textId="7AB9AD39" w:rsidR="0015787C" w:rsidRDefault="0015787C">
      <w:r>
        <w:t>Adam Cletzer</w:t>
      </w:r>
    </w:p>
    <w:p w14:paraId="7CE9067E" w14:textId="77777777" w:rsidR="009C5248" w:rsidRDefault="009C5248">
      <w:pPr>
        <w:sectPr w:rsidR="009C5248" w:rsidSect="009C5248">
          <w:type w:val="continuous"/>
          <w:pgSz w:w="12240" w:h="15840"/>
          <w:pgMar w:top="1440" w:right="1440" w:bottom="1440" w:left="1440" w:header="720" w:footer="720" w:gutter="0"/>
          <w:cols w:num="2" w:space="720"/>
          <w:docGrid w:linePitch="360"/>
        </w:sectPr>
      </w:pPr>
    </w:p>
    <w:p w14:paraId="403766FB" w14:textId="02EA9880" w:rsidR="0015787C" w:rsidRDefault="0015787C"/>
    <w:p w14:paraId="6732F955" w14:textId="546B01AC" w:rsidR="0015787C" w:rsidRDefault="0015787C">
      <w:r>
        <w:t xml:space="preserve">The committee had a discussion related the consistency of the member awards descriptions and applications. </w:t>
      </w:r>
      <w:r w:rsidR="009C5248">
        <w:t>There are requirements in many of the descriptions that are not in all of them (</w:t>
      </w:r>
      <w:proofErr w:type="spellStart"/>
      <w:r w:rsidR="009C5248">
        <w:t>i.e</w:t>
      </w:r>
      <w:proofErr w:type="spellEnd"/>
      <w:r w:rsidR="009C5248">
        <w:t xml:space="preserve"> requirement that you win a regional award to apply for the same national award). </w:t>
      </w:r>
      <w:r>
        <w:t>Don Johnson moved to create a committee to review and edit the awards, the committee</w:t>
      </w:r>
      <w:r w:rsidR="009C5248">
        <w:t xml:space="preserve"> will present recommendations to the whole committee who will forward recommendations to the Board of Directors for action. Motion passed. </w:t>
      </w:r>
      <w:r w:rsidR="000701B2">
        <w:t xml:space="preserve">The committee will be chaired by Jon Ulmer, members: Don Johnson, Mark Russell, Rudy Ritz, and will request a regional VP. </w:t>
      </w:r>
    </w:p>
    <w:p w14:paraId="282BFB9A" w14:textId="3A600DCD" w:rsidR="000701B2" w:rsidRDefault="000701B2"/>
    <w:p w14:paraId="11FE368F" w14:textId="4266EA06" w:rsidR="000701B2" w:rsidRDefault="000701B2">
      <w:r>
        <w:t>We were made aware that the Supply &amp; Demand study was approved through 2020. A discussion was had over the value and need for the study. Don Johnson moved that the Member Service Committee request to the Journal of Agricultural Education Managing and Editing Board invite the researchers of the Supply and Demand Study to publish the three-year report in the journal as an invited peer-reviewed manuscript. Motion passed.</w:t>
      </w:r>
    </w:p>
    <w:p w14:paraId="012CC04D" w14:textId="2CD9EE77" w:rsidR="000701B2" w:rsidRDefault="000701B2"/>
    <w:p w14:paraId="3F9E1051" w14:textId="7D86345B" w:rsidR="000701B2" w:rsidRDefault="000701B2">
      <w:r>
        <w:t xml:space="preserve">Scott Smalley moved to release an updated Request for Proposals (RFP) for the Supply and Demand Study. Note, action would be taken at the 2020 AAAE meeting. </w:t>
      </w:r>
      <w:r w:rsidR="00E776B4">
        <w:t>Motion Passed.</w:t>
      </w:r>
    </w:p>
    <w:p w14:paraId="2093731C" w14:textId="53B3A9F3" w:rsidR="00E776B4" w:rsidRDefault="00E776B4"/>
    <w:p w14:paraId="2E8BB2A2" w14:textId="77AB4606" w:rsidR="00E776B4" w:rsidRDefault="00E776B4">
      <w:r>
        <w:t xml:space="preserve">Don Johnson moved to recommend to the Board of Directors to increase the payment for the Supply and Demand Study from a total of $1,000 for the six years to $5,000 for the six years. </w:t>
      </w:r>
    </w:p>
    <w:p w14:paraId="770BC980" w14:textId="77777777" w:rsidR="00E776B4" w:rsidRDefault="00E776B4" w:rsidP="00E776B4">
      <w:pPr>
        <w:ind w:left="720"/>
      </w:pPr>
      <w:r>
        <w:t xml:space="preserve">After discussion about the need and importance of the study and comparing it to other paid contracts in our association, Mark Russell moved to amend the main motion by changing a total of $5,000 to $3,000 per year or $18,000 total for the six-year contract. </w:t>
      </w:r>
    </w:p>
    <w:p w14:paraId="60270891" w14:textId="32348229" w:rsidR="00E776B4" w:rsidRDefault="00E776B4" w:rsidP="00E776B4">
      <w:pPr>
        <w:ind w:left="720"/>
      </w:pPr>
    </w:p>
    <w:p w14:paraId="23723118" w14:textId="2A300863" w:rsidR="00E776B4" w:rsidRDefault="00E776B4" w:rsidP="00E776B4">
      <w:pPr>
        <w:ind w:left="720"/>
      </w:pPr>
      <w:r>
        <w:t xml:space="preserve">It was pointed out that the Association is in a positive financial position and investing in projects </w:t>
      </w:r>
      <w:r w:rsidR="00C62DE6">
        <w:t>such as the Supply and Demand Study is as important as investing in interest bearing accounts.</w:t>
      </w:r>
    </w:p>
    <w:p w14:paraId="617A7702" w14:textId="77777777" w:rsidR="00E776B4" w:rsidRDefault="00E776B4" w:rsidP="00E776B4">
      <w:pPr>
        <w:ind w:left="720"/>
      </w:pPr>
    </w:p>
    <w:p w14:paraId="079CA3F0" w14:textId="0FBE847A" w:rsidR="00E776B4" w:rsidRDefault="00E776B4" w:rsidP="00E776B4">
      <w:pPr>
        <w:ind w:left="720"/>
      </w:pPr>
      <w:r>
        <w:t>Amendment passed.</w:t>
      </w:r>
    </w:p>
    <w:p w14:paraId="6D3E58ED" w14:textId="0BE67363" w:rsidR="00C62DE6" w:rsidRDefault="00C62DE6" w:rsidP="00C62DE6"/>
    <w:p w14:paraId="22E55709" w14:textId="4D8E554B" w:rsidR="00C62DE6" w:rsidRDefault="00C62DE6" w:rsidP="00C62DE6">
      <w:r>
        <w:lastRenderedPageBreak/>
        <w:t xml:space="preserve">The National </w:t>
      </w:r>
      <w:proofErr w:type="spellStart"/>
      <w:r>
        <w:t>TeachAg</w:t>
      </w:r>
      <w:proofErr w:type="spellEnd"/>
      <w:r>
        <w:t xml:space="preserve"> campaign has shown interest to also help fund the study, but since 1965 AAAE has owned this study and is the best suited to lead it. We also discussed who owned the data and should the data become publicly available at some point.</w:t>
      </w:r>
    </w:p>
    <w:p w14:paraId="686B0B36" w14:textId="77777777" w:rsidR="00C62DE6" w:rsidRDefault="00C62DE6" w:rsidP="00C62DE6"/>
    <w:p w14:paraId="39DD886A" w14:textId="1FD92969" w:rsidR="00E776B4" w:rsidRDefault="00E776B4" w:rsidP="00E776B4">
      <w:r>
        <w:t>Main motion was voted upon and passed.</w:t>
      </w:r>
    </w:p>
    <w:p w14:paraId="69166ACC" w14:textId="6D9A03A3" w:rsidR="00E776B4" w:rsidRDefault="00E776B4" w:rsidP="00E776B4"/>
    <w:p w14:paraId="488A6911" w14:textId="77777777" w:rsidR="00C62DE6" w:rsidRDefault="00C62DE6" w:rsidP="00E776B4"/>
    <w:p w14:paraId="285876C3" w14:textId="3F679EDD" w:rsidR="00E776B4" w:rsidRDefault="00E776B4" w:rsidP="00E776B4">
      <w:r>
        <w:t>It was pointed out that the Faculty Salary Report had not been since 2015-2016. We did not know whose job it was to recommend this be conducted, but we wanted to inform the profession that it is time for a new study.</w:t>
      </w:r>
    </w:p>
    <w:p w14:paraId="3BD115DD" w14:textId="77777777" w:rsidR="00E776B4" w:rsidRDefault="00E776B4" w:rsidP="00E776B4"/>
    <w:p w14:paraId="13E1D05A" w14:textId="3FBD362A" w:rsidR="00E776B4" w:rsidRDefault="00E776B4" w:rsidP="00E776B4">
      <w:r>
        <w:t xml:space="preserve">Jason </w:t>
      </w:r>
      <w:proofErr w:type="spellStart"/>
      <w:r>
        <w:t>McKibben</w:t>
      </w:r>
      <w:proofErr w:type="spellEnd"/>
      <w:r>
        <w:t xml:space="preserve"> put forward a proposal for a program related to an AAAE research travel grant, similar to the Big 12 or SEC travel grants. Action was not taken, but it is the intention of the group to continue discussion of this potentially impactful program.</w:t>
      </w:r>
    </w:p>
    <w:p w14:paraId="0866FC41" w14:textId="71E8087A" w:rsidR="009C5248" w:rsidRDefault="009C5248"/>
    <w:p w14:paraId="6D9A195E" w14:textId="303AA86E" w:rsidR="009C5248" w:rsidRDefault="00C62DE6">
      <w:r>
        <w:t xml:space="preserve">It was recommended that the Member Service Committee organize a semi-monthly webinar series for AAAE related organizations to inform and update the profession. No action was taken, but it is the intention of the group to continue discussion of this potentially impactful program. </w:t>
      </w:r>
    </w:p>
    <w:p w14:paraId="555C3E08" w14:textId="4EC489FA" w:rsidR="00C62DE6" w:rsidRDefault="00C62DE6"/>
    <w:p w14:paraId="64EE2A30" w14:textId="6522F262" w:rsidR="00C62DE6" w:rsidRDefault="00C62DE6">
      <w:r>
        <w:t>Kevin Curry was elected as Chair-Elect.</w:t>
      </w:r>
    </w:p>
    <w:p w14:paraId="08B974CB" w14:textId="4DC24565" w:rsidR="00C62DE6" w:rsidRDefault="00C62DE6"/>
    <w:p w14:paraId="30ED0FA1" w14:textId="619347EF" w:rsidR="00C62DE6" w:rsidRDefault="00C62DE6">
      <w:r>
        <w:t>J.C. Bunch will serve as the Chair for 2019-2020.</w:t>
      </w:r>
    </w:p>
    <w:p w14:paraId="6A3B809A" w14:textId="07C1798D" w:rsidR="00C62DE6" w:rsidRDefault="00C62DE6"/>
    <w:p w14:paraId="2460D564" w14:textId="0ED612A9" w:rsidR="00C62DE6" w:rsidRDefault="00C62DE6">
      <w:r>
        <w:t>Respectfully submitted by Jonathan Ulmer</w:t>
      </w:r>
    </w:p>
    <w:p w14:paraId="6F366323" w14:textId="4BB9E21F" w:rsidR="004D4908" w:rsidRDefault="004D4908"/>
    <w:p w14:paraId="352499B3" w14:textId="36B5EC05" w:rsidR="00344CC3" w:rsidRDefault="00344CC3">
      <w:r>
        <w:t>Action item</w:t>
      </w:r>
      <w:r w:rsidR="00F97599">
        <w:t>:</w:t>
      </w:r>
    </w:p>
    <w:p w14:paraId="7C2C49D0" w14:textId="78DF79E5" w:rsidR="00F97599" w:rsidRDefault="00F97599">
      <w:bookmarkStart w:id="0" w:name="_GoBack"/>
      <w:r>
        <w:t xml:space="preserve">We move to release a revised RFP for the Supply and Demand Study. The RFP is to be modified by Member Services and approved by the Board of Directors prior to release, compensation </w:t>
      </w:r>
      <w:r w:rsidR="001C4FB2">
        <w:t xml:space="preserve">will </w:t>
      </w:r>
      <w:r>
        <w:t xml:space="preserve">be determined by the Board of Directors. </w:t>
      </w:r>
      <w:bookmarkEnd w:id="0"/>
    </w:p>
    <w:sectPr w:rsidR="00F97599" w:rsidSect="009C5248">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4AA6"/>
    <w:rsid w:val="000701B2"/>
    <w:rsid w:val="000D5ECA"/>
    <w:rsid w:val="0011563E"/>
    <w:rsid w:val="00150C25"/>
    <w:rsid w:val="0015787C"/>
    <w:rsid w:val="001B6839"/>
    <w:rsid w:val="001C4FB2"/>
    <w:rsid w:val="00344CC3"/>
    <w:rsid w:val="00430930"/>
    <w:rsid w:val="004D4908"/>
    <w:rsid w:val="006A66E8"/>
    <w:rsid w:val="00700892"/>
    <w:rsid w:val="0077164C"/>
    <w:rsid w:val="00976A2E"/>
    <w:rsid w:val="009C5248"/>
    <w:rsid w:val="00AC60D7"/>
    <w:rsid w:val="00BA23CB"/>
    <w:rsid w:val="00C44AA6"/>
    <w:rsid w:val="00C62DE6"/>
    <w:rsid w:val="00E776B4"/>
    <w:rsid w:val="00ED6C19"/>
    <w:rsid w:val="00F975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82FCB1"/>
  <w14:defaultImageDpi w14:val="32767"/>
  <w15:chartTrackingRefBased/>
  <w15:docId w15:val="{0992C351-7F6F-984D-87AC-85B16970C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567</Words>
  <Characters>3237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Ulmer</dc:creator>
  <cp:keywords/>
  <dc:description/>
  <cp:lastModifiedBy>Marilyn Trefz</cp:lastModifiedBy>
  <cp:revision>2</cp:revision>
  <dcterms:created xsi:type="dcterms:W3CDTF">2019-05-24T14:56:00Z</dcterms:created>
  <dcterms:modified xsi:type="dcterms:W3CDTF">2019-05-24T14:56:00Z</dcterms:modified>
</cp:coreProperties>
</file>