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BC71" w14:textId="77777777" w:rsidR="00E3629A" w:rsidRPr="00887E9E" w:rsidRDefault="00E3629A" w:rsidP="00E3629A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3960"/>
        <w:gridCol w:w="1800"/>
        <w:gridCol w:w="360"/>
        <w:gridCol w:w="1440"/>
        <w:gridCol w:w="713"/>
        <w:gridCol w:w="7"/>
      </w:tblGrid>
      <w:tr w:rsidR="00E3629A" w:rsidRPr="00B45C62" w14:paraId="6D025070" w14:textId="77777777" w:rsidTr="00D55515">
        <w:tc>
          <w:tcPr>
            <w:tcW w:w="1555" w:type="dxa"/>
            <w:vAlign w:val="bottom"/>
          </w:tcPr>
          <w:p w14:paraId="5849FC3D" w14:textId="77777777" w:rsidR="00E3629A" w:rsidRPr="00B45C62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Committee:</w:t>
            </w:r>
          </w:p>
        </w:tc>
        <w:tc>
          <w:tcPr>
            <w:tcW w:w="5760" w:type="dxa"/>
            <w:gridSpan w:val="2"/>
            <w:vAlign w:val="bottom"/>
          </w:tcPr>
          <w:p w14:paraId="295E8B0D" w14:textId="4122FF98" w:rsidR="00E3629A" w:rsidRPr="00B45C62" w:rsidRDefault="00DC32C0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Professional Development</w:t>
            </w:r>
          </w:p>
        </w:tc>
        <w:tc>
          <w:tcPr>
            <w:tcW w:w="1800" w:type="dxa"/>
            <w:gridSpan w:val="2"/>
            <w:vAlign w:val="bottom"/>
          </w:tcPr>
          <w:p w14:paraId="2B0931DD" w14:textId="77777777" w:rsidR="00E3629A" w:rsidRPr="00B45C62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Meeting Year:</w:t>
            </w:r>
          </w:p>
        </w:tc>
        <w:tc>
          <w:tcPr>
            <w:tcW w:w="720" w:type="dxa"/>
            <w:gridSpan w:val="2"/>
            <w:vAlign w:val="bottom"/>
          </w:tcPr>
          <w:p w14:paraId="1ACAB159" w14:textId="7ACC5A54" w:rsidR="00E3629A" w:rsidRPr="00B45C62" w:rsidRDefault="001F217B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DC32C0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  <w:tr w:rsidR="00E3629A" w:rsidRPr="00B45C62" w14:paraId="58D15FC5" w14:textId="77777777" w:rsidTr="00D55515">
        <w:trPr>
          <w:gridAfter w:val="1"/>
          <w:wAfter w:w="7" w:type="dxa"/>
        </w:trPr>
        <w:tc>
          <w:tcPr>
            <w:tcW w:w="9828" w:type="dxa"/>
            <w:gridSpan w:val="6"/>
            <w:shd w:val="clear" w:color="auto" w:fill="C0C0C0"/>
          </w:tcPr>
          <w:p w14:paraId="0CD4BFDE" w14:textId="77777777" w:rsidR="00E3629A" w:rsidRPr="00B45C62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Committee Leadership</w:t>
            </w:r>
          </w:p>
        </w:tc>
      </w:tr>
      <w:tr w:rsidR="00E3629A" w:rsidRPr="00B45C62" w14:paraId="09506FE0" w14:textId="77777777" w:rsidTr="00D55515">
        <w:trPr>
          <w:trHeight w:val="115"/>
        </w:trPr>
        <w:tc>
          <w:tcPr>
            <w:tcW w:w="5515" w:type="dxa"/>
            <w:gridSpan w:val="2"/>
            <w:vMerge w:val="restart"/>
            <w:vAlign w:val="center"/>
          </w:tcPr>
          <w:p w14:paraId="7353E447" w14:textId="77777777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4320" w:type="dxa"/>
            <w:gridSpan w:val="5"/>
          </w:tcPr>
          <w:p w14:paraId="74695E38" w14:textId="77777777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Position</w:t>
            </w:r>
          </w:p>
        </w:tc>
      </w:tr>
      <w:tr w:rsidR="00E3629A" w:rsidRPr="00B45C62" w14:paraId="25FA4F94" w14:textId="77777777" w:rsidTr="00D55515">
        <w:trPr>
          <w:trHeight w:val="115"/>
        </w:trPr>
        <w:tc>
          <w:tcPr>
            <w:tcW w:w="5515" w:type="dxa"/>
            <w:gridSpan w:val="2"/>
            <w:vMerge/>
          </w:tcPr>
          <w:p w14:paraId="6DE09CA5" w14:textId="77777777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gridSpan w:val="2"/>
          </w:tcPr>
          <w:p w14:paraId="5CE64F97" w14:textId="4C19C63B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DC32C0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="001F217B"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DC32C0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2160" w:type="dxa"/>
            <w:gridSpan w:val="3"/>
          </w:tcPr>
          <w:p w14:paraId="0A883232" w14:textId="2A067FA7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1F217B"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8-19</w:t>
            </w:r>
          </w:p>
        </w:tc>
      </w:tr>
      <w:tr w:rsidR="00E3629A" w:rsidRPr="00B45C62" w14:paraId="57F0A92E" w14:textId="77777777" w:rsidTr="00D55515">
        <w:tc>
          <w:tcPr>
            <w:tcW w:w="5515" w:type="dxa"/>
            <w:gridSpan w:val="2"/>
          </w:tcPr>
          <w:p w14:paraId="0ECBA913" w14:textId="2C5DA675" w:rsidR="00E3629A" w:rsidRPr="00B45C62" w:rsidRDefault="00DC32C0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Kristin Stair</w:t>
            </w:r>
          </w:p>
        </w:tc>
        <w:tc>
          <w:tcPr>
            <w:tcW w:w="2160" w:type="dxa"/>
            <w:gridSpan w:val="2"/>
          </w:tcPr>
          <w:p w14:paraId="3621FC3E" w14:textId="77777777" w:rsidR="00E3629A" w:rsidRPr="00B45C62" w:rsidRDefault="00E3629A" w:rsidP="00D55515">
            <w:pPr>
              <w:tabs>
                <w:tab w:val="left" w:pos="131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Chair</w:t>
            </w:r>
          </w:p>
        </w:tc>
        <w:tc>
          <w:tcPr>
            <w:tcW w:w="2160" w:type="dxa"/>
            <w:gridSpan w:val="3"/>
          </w:tcPr>
          <w:p w14:paraId="50D6B528" w14:textId="77777777" w:rsidR="00E3629A" w:rsidRPr="00B45C62" w:rsidRDefault="00E3629A" w:rsidP="00D55515">
            <w:pPr>
              <w:tabs>
                <w:tab w:val="left" w:pos="131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B45C62" w14:paraId="7368411D" w14:textId="77777777" w:rsidTr="00D55515">
        <w:tc>
          <w:tcPr>
            <w:tcW w:w="5515" w:type="dxa"/>
            <w:gridSpan w:val="2"/>
          </w:tcPr>
          <w:p w14:paraId="469727E5" w14:textId="39A9BE06" w:rsidR="00E3629A" w:rsidRPr="00B45C62" w:rsidRDefault="00234C31" w:rsidP="00E362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Carla</w:t>
            </w:r>
            <w:bookmarkStart w:id="0" w:name="_GoBack"/>
            <w:bookmarkEnd w:id="0"/>
            <w:r w:rsidR="00DC32C0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C32C0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Jagger</w:t>
            </w:r>
            <w:proofErr w:type="spellEnd"/>
          </w:p>
        </w:tc>
        <w:tc>
          <w:tcPr>
            <w:tcW w:w="2160" w:type="dxa"/>
            <w:gridSpan w:val="2"/>
          </w:tcPr>
          <w:p w14:paraId="2FE26265" w14:textId="77777777" w:rsidR="00E3629A" w:rsidRPr="00B45C62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Vice Chair</w:t>
            </w:r>
          </w:p>
        </w:tc>
        <w:tc>
          <w:tcPr>
            <w:tcW w:w="2160" w:type="dxa"/>
            <w:gridSpan w:val="3"/>
          </w:tcPr>
          <w:p w14:paraId="1AE58D3E" w14:textId="77777777" w:rsidR="00E3629A" w:rsidRPr="00B45C62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Chair</w:t>
            </w:r>
          </w:p>
        </w:tc>
      </w:tr>
      <w:tr w:rsidR="00E3629A" w:rsidRPr="00B45C62" w14:paraId="13A23DE8" w14:textId="77777777" w:rsidTr="00D55515">
        <w:tc>
          <w:tcPr>
            <w:tcW w:w="5515" w:type="dxa"/>
            <w:gridSpan w:val="2"/>
          </w:tcPr>
          <w:p w14:paraId="0196DB38" w14:textId="05C8098E" w:rsidR="00E3629A" w:rsidRPr="00B45C62" w:rsidRDefault="00DC32C0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Shelli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Rampold</w:t>
            </w:r>
            <w:proofErr w:type="spellEnd"/>
          </w:p>
        </w:tc>
        <w:tc>
          <w:tcPr>
            <w:tcW w:w="2160" w:type="dxa"/>
            <w:gridSpan w:val="2"/>
          </w:tcPr>
          <w:p w14:paraId="13649331" w14:textId="66234FA5" w:rsidR="00E3629A" w:rsidRPr="00B45C62" w:rsidRDefault="00DC32C0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Secretary</w:t>
            </w:r>
          </w:p>
        </w:tc>
        <w:tc>
          <w:tcPr>
            <w:tcW w:w="2160" w:type="dxa"/>
            <w:gridSpan w:val="3"/>
          </w:tcPr>
          <w:p w14:paraId="146F79D9" w14:textId="42F3B2B2" w:rsidR="00E3629A" w:rsidRPr="00B45C62" w:rsidRDefault="00DC32C0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Vice Chair</w:t>
            </w:r>
          </w:p>
        </w:tc>
      </w:tr>
    </w:tbl>
    <w:p w14:paraId="3E7B11AF" w14:textId="77777777" w:rsidR="00E3629A" w:rsidRPr="00B45C62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5"/>
        <w:gridCol w:w="1710"/>
        <w:gridCol w:w="2070"/>
        <w:gridCol w:w="1821"/>
      </w:tblGrid>
      <w:tr w:rsidR="00E3629A" w:rsidRPr="00B45C62" w14:paraId="274EE0C8" w14:textId="77777777" w:rsidTr="00E859C8">
        <w:tc>
          <w:tcPr>
            <w:tcW w:w="4225" w:type="dxa"/>
            <w:shd w:val="clear" w:color="auto" w:fill="C0C0C0"/>
            <w:vAlign w:val="bottom"/>
          </w:tcPr>
          <w:p w14:paraId="12623B19" w14:textId="77777777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Activities Planned</w:t>
            </w:r>
          </w:p>
        </w:tc>
        <w:tc>
          <w:tcPr>
            <w:tcW w:w="1710" w:type="dxa"/>
            <w:shd w:val="clear" w:color="auto" w:fill="C0C0C0"/>
            <w:vAlign w:val="bottom"/>
          </w:tcPr>
          <w:p w14:paraId="5D81DD5C" w14:textId="77777777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to be</w:t>
            </w:r>
          </w:p>
          <w:p w14:paraId="5A1603DD" w14:textId="77777777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Completed</w:t>
            </w:r>
          </w:p>
        </w:tc>
        <w:tc>
          <w:tcPr>
            <w:tcW w:w="2070" w:type="dxa"/>
            <w:shd w:val="clear" w:color="auto" w:fill="C0C0C0"/>
            <w:vAlign w:val="bottom"/>
          </w:tcPr>
          <w:p w14:paraId="199F0F47" w14:textId="77777777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Responsible Individual(s)</w:t>
            </w:r>
          </w:p>
        </w:tc>
        <w:tc>
          <w:tcPr>
            <w:tcW w:w="1821" w:type="dxa"/>
            <w:shd w:val="clear" w:color="auto" w:fill="C0C0C0"/>
            <w:vAlign w:val="bottom"/>
          </w:tcPr>
          <w:p w14:paraId="0619D00B" w14:textId="77777777" w:rsidR="00E3629A" w:rsidRPr="00B45C62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Estimated Cost</w:t>
            </w:r>
          </w:p>
        </w:tc>
      </w:tr>
      <w:tr w:rsidR="00E3629A" w:rsidRPr="00B45C62" w14:paraId="4FC6A4E0" w14:textId="77777777" w:rsidTr="00E859C8">
        <w:tc>
          <w:tcPr>
            <w:tcW w:w="4225" w:type="dxa"/>
          </w:tcPr>
          <w:p w14:paraId="181227A2" w14:textId="1A1B262A" w:rsidR="00E3629A" w:rsidRPr="00B45C62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  <w:vAlign w:val="center"/>
          </w:tcPr>
          <w:p w14:paraId="0B873690" w14:textId="1E93E862" w:rsidR="00E3629A" w:rsidRPr="00B45C62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vAlign w:val="center"/>
          </w:tcPr>
          <w:p w14:paraId="5D44FB71" w14:textId="2B46CA40" w:rsidR="002E0DFA" w:rsidRPr="00B45C62" w:rsidRDefault="002E0DF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1" w:type="dxa"/>
            <w:vAlign w:val="center"/>
          </w:tcPr>
          <w:p w14:paraId="3A6F02AE" w14:textId="55C9BA23" w:rsidR="00E3629A" w:rsidRPr="00B45C62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3B5F72F" w14:textId="77777777" w:rsidR="00E3629A" w:rsidRPr="00B45C62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E3629A" w:rsidRPr="00B45C62" w14:paraId="3FC66251" w14:textId="77777777" w:rsidTr="00D55515">
        <w:tc>
          <w:tcPr>
            <w:tcW w:w="9835" w:type="dxa"/>
            <w:shd w:val="clear" w:color="auto" w:fill="C0C0C0"/>
          </w:tcPr>
          <w:p w14:paraId="06D8A1DD" w14:textId="77777777" w:rsidR="00E3629A" w:rsidRPr="00B45C62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5C62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Comments/Discussion Items:</w:t>
            </w:r>
          </w:p>
        </w:tc>
      </w:tr>
      <w:tr w:rsidR="00E3629A" w:rsidRPr="00B45C62" w14:paraId="50F55071" w14:textId="77777777" w:rsidTr="00D55515">
        <w:tc>
          <w:tcPr>
            <w:tcW w:w="9835" w:type="dxa"/>
          </w:tcPr>
          <w:tbl>
            <w:tblPr>
              <w:tblStyle w:val="TableGrid"/>
              <w:tblW w:w="9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6840"/>
              <w:gridCol w:w="1324"/>
              <w:gridCol w:w="360"/>
            </w:tblGrid>
            <w:tr w:rsidR="002E0DFA" w:rsidRPr="00B45C62" w14:paraId="3EAA524B" w14:textId="77777777" w:rsidTr="00A73469">
              <w:trPr>
                <w:gridAfter w:val="2"/>
                <w:wAfter w:w="1684" w:type="dxa"/>
                <w:trHeight w:val="324"/>
              </w:trPr>
              <w:tc>
                <w:tcPr>
                  <w:tcW w:w="540" w:type="dxa"/>
                </w:tcPr>
                <w:p w14:paraId="4E448B84" w14:textId="77777777" w:rsidR="002E0DFA" w:rsidRPr="00B45C62" w:rsidRDefault="002E0DFA" w:rsidP="002E0DFA">
                  <w:pPr>
                    <w:rPr>
                      <w:rFonts w:ascii="Trebuchet MS" w:hAnsi="Trebuchet MS"/>
                    </w:rPr>
                  </w:pPr>
                  <w:r w:rsidRPr="00B45C62">
                    <w:rPr>
                      <w:rFonts w:ascii="Trebuchet MS" w:hAnsi="Trebuchet MS"/>
                    </w:rPr>
                    <w:t>I.</w:t>
                  </w:r>
                </w:p>
              </w:tc>
              <w:tc>
                <w:tcPr>
                  <w:tcW w:w="6840" w:type="dxa"/>
                </w:tcPr>
                <w:p w14:paraId="36A91ED8" w14:textId="31B48758" w:rsidR="002E0DFA" w:rsidRPr="00B45C62" w:rsidRDefault="002E0DFA" w:rsidP="00DC32C0">
                  <w:pPr>
                    <w:rPr>
                      <w:rFonts w:cstheme="minorHAnsi"/>
                    </w:rPr>
                  </w:pPr>
                  <w:r w:rsidRPr="00B45C62">
                    <w:rPr>
                      <w:rFonts w:cstheme="minorHAnsi"/>
                    </w:rPr>
                    <w:t>Call to Order</w:t>
                  </w:r>
                </w:p>
              </w:tc>
            </w:tr>
            <w:tr w:rsidR="002E0DFA" w:rsidRPr="00B45C62" w14:paraId="0437555A" w14:textId="77777777" w:rsidTr="00A73469">
              <w:trPr>
                <w:gridAfter w:val="1"/>
                <w:wAfter w:w="360" w:type="dxa"/>
              </w:trPr>
              <w:tc>
                <w:tcPr>
                  <w:tcW w:w="540" w:type="dxa"/>
                </w:tcPr>
                <w:p w14:paraId="2723E1D6" w14:textId="77777777" w:rsidR="002E0DFA" w:rsidRPr="00B45C62" w:rsidRDefault="002E0DFA" w:rsidP="002E0DFA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8164" w:type="dxa"/>
                  <w:gridSpan w:val="2"/>
                </w:tcPr>
                <w:p w14:paraId="3A57A80E" w14:textId="552FBF99" w:rsidR="002E0DFA" w:rsidRPr="00B45C62" w:rsidRDefault="002E0DFA" w:rsidP="00DC32C0">
                  <w:pPr>
                    <w:rPr>
                      <w:rFonts w:cstheme="minorHAnsi"/>
                    </w:rPr>
                  </w:pPr>
                  <w:r w:rsidRPr="00B45C62">
                    <w:rPr>
                      <w:rFonts w:cstheme="minorHAnsi"/>
                    </w:rPr>
                    <w:t xml:space="preserve">Meeting called to order by Dr. </w:t>
                  </w:r>
                  <w:r w:rsidR="00DC32C0">
                    <w:rPr>
                      <w:rFonts w:cstheme="minorHAnsi"/>
                    </w:rPr>
                    <w:t>Kristin Stair</w:t>
                  </w:r>
                </w:p>
              </w:tc>
            </w:tr>
            <w:tr w:rsidR="00E862BB" w:rsidRPr="00B45C62" w14:paraId="14EAAF47" w14:textId="77777777" w:rsidTr="00E862BB">
              <w:tc>
                <w:tcPr>
                  <w:tcW w:w="540" w:type="dxa"/>
                </w:tcPr>
                <w:p w14:paraId="02D8F58A" w14:textId="6D0621CC" w:rsidR="002E0DFA" w:rsidRPr="00B45C62" w:rsidRDefault="00DC32C0" w:rsidP="002E0DFA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II</w:t>
                  </w:r>
                  <w:r w:rsidR="002E0DFA" w:rsidRPr="00B45C62">
                    <w:rPr>
                      <w:rFonts w:ascii="Trebuchet MS" w:hAnsi="Trebuchet MS"/>
                    </w:rPr>
                    <w:t>.</w:t>
                  </w:r>
                </w:p>
              </w:tc>
              <w:tc>
                <w:tcPr>
                  <w:tcW w:w="8524" w:type="dxa"/>
                  <w:gridSpan w:val="3"/>
                </w:tcPr>
                <w:p w14:paraId="58506E5F" w14:textId="77777777" w:rsidR="002E0DFA" w:rsidRPr="00B45C62" w:rsidRDefault="002E0DFA" w:rsidP="002E0DFA">
                  <w:pPr>
                    <w:rPr>
                      <w:rFonts w:cstheme="minorHAnsi"/>
                    </w:rPr>
                  </w:pPr>
                  <w:r w:rsidRPr="00B45C62">
                    <w:rPr>
                      <w:rFonts w:cstheme="minorHAnsi"/>
                    </w:rPr>
                    <w:t xml:space="preserve">Old Business: </w:t>
                  </w:r>
                </w:p>
                <w:p w14:paraId="2236A56D" w14:textId="5198A334" w:rsidR="002E0DFA" w:rsidRDefault="00DC32C0" w:rsidP="00DC32C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Review graduate student breakfast. </w:t>
                  </w:r>
                </w:p>
                <w:p w14:paraId="47B817F0" w14:textId="3069D59B" w:rsidR="00745DE5" w:rsidRPr="00B45C62" w:rsidRDefault="00DC32C0" w:rsidP="002E0DF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 conversation and feedback about graduate student breakfast 2019</w:t>
                  </w:r>
                  <w:proofErr w:type="gramStart"/>
                  <w:r>
                    <w:rPr>
                      <w:rFonts w:cstheme="minorHAnsi"/>
                    </w:rPr>
                    <w:t xml:space="preserve">. </w:t>
                  </w:r>
                  <w:proofErr w:type="gramEnd"/>
                  <w:r>
                    <w:rPr>
                      <w:rFonts w:cstheme="minorHAnsi"/>
                    </w:rPr>
                    <w:t>Committee participants liked the formal invitation, being made to sit not with their own group, and the informal discussion format</w:t>
                  </w:r>
                  <w:proofErr w:type="gramStart"/>
                  <w:r>
                    <w:rPr>
                      <w:rFonts w:cstheme="minorHAnsi"/>
                    </w:rPr>
                    <w:t xml:space="preserve">. </w:t>
                  </w:r>
                  <w:proofErr w:type="gramEnd"/>
                  <w:r>
                    <w:rPr>
                      <w:rFonts w:cstheme="minorHAnsi"/>
                    </w:rPr>
                    <w:t>Recommendations for next year: formality to preven</w:t>
                  </w:r>
                  <w:r w:rsidR="00F56946">
                    <w:rPr>
                      <w:rFonts w:cstheme="minorHAnsi"/>
                    </w:rPr>
                    <w:t xml:space="preserve">t </w:t>
                  </w:r>
                  <w:proofErr w:type="spellStart"/>
                  <w:r w:rsidR="00F56946">
                    <w:rPr>
                      <w:rFonts w:cstheme="minorHAnsi"/>
                    </w:rPr>
                    <w:t>oversharers</w:t>
                  </w:r>
                  <w:proofErr w:type="spellEnd"/>
                  <w:r w:rsidR="00F56946">
                    <w:rPr>
                      <w:rFonts w:cstheme="minorHAnsi"/>
                    </w:rPr>
                    <w:t xml:space="preserve"> and </w:t>
                  </w:r>
                  <w:proofErr w:type="spellStart"/>
                  <w:r w:rsidR="00F56946">
                    <w:rPr>
                      <w:rFonts w:cstheme="minorHAnsi"/>
                    </w:rPr>
                    <w:t>undersharers</w:t>
                  </w:r>
                  <w:proofErr w:type="spellEnd"/>
                  <w:r w:rsidR="00F56946">
                    <w:rPr>
                      <w:rFonts w:cstheme="minorHAnsi"/>
                    </w:rPr>
                    <w:t xml:space="preserve">, perhaps training for faculty </w:t>
                  </w:r>
                  <w:proofErr w:type="spellStart"/>
                  <w:r w:rsidR="00F56946">
                    <w:rPr>
                      <w:rFonts w:cstheme="minorHAnsi"/>
                    </w:rPr>
                    <w:t>disscussants</w:t>
                  </w:r>
                  <w:proofErr w:type="spellEnd"/>
                  <w:r w:rsidR="00F56946">
                    <w:rPr>
                      <w:rFonts w:cstheme="minorHAnsi"/>
                    </w:rPr>
                    <w:t xml:space="preserve">, prompts for undergraduate students, rename it as “graduate/undergraduate” breakfast. </w:t>
                  </w:r>
                </w:p>
                <w:p w14:paraId="25750610" w14:textId="6A3FC141" w:rsidR="002E0DFA" w:rsidRPr="009800A7" w:rsidRDefault="009800A7" w:rsidP="009800A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Preview professional development sessions.</w:t>
                  </w:r>
                </w:p>
                <w:p w14:paraId="4DA6C581" w14:textId="77777777" w:rsidR="009800A7" w:rsidRDefault="002E0DFA" w:rsidP="009800A7">
                  <w:pPr>
                    <w:rPr>
                      <w:rFonts w:cstheme="minorHAnsi"/>
                    </w:rPr>
                  </w:pPr>
                  <w:r w:rsidRPr="00B45C62">
                    <w:rPr>
                      <w:rFonts w:cstheme="minorHAnsi"/>
                    </w:rPr>
                    <w:t xml:space="preserve">A conversation about </w:t>
                  </w:r>
                  <w:r w:rsidR="009800A7">
                    <w:rPr>
                      <w:rFonts w:cstheme="minorHAnsi"/>
                    </w:rPr>
                    <w:t xml:space="preserve">the format of the professional development sessions and methods of evaluating </w:t>
                  </w:r>
                  <w:proofErr w:type="gramStart"/>
                  <w:r w:rsidR="009800A7">
                    <w:rPr>
                      <w:rFonts w:cstheme="minorHAnsi"/>
                    </w:rPr>
                    <w:t>members</w:t>
                  </w:r>
                  <w:proofErr w:type="gramEnd"/>
                  <w:r w:rsidR="009800A7">
                    <w:rPr>
                      <w:rFonts w:cstheme="minorHAnsi"/>
                    </w:rPr>
                    <w:t xml:space="preserve"> satisfaction with PD sessions. </w:t>
                  </w:r>
                </w:p>
                <w:p w14:paraId="7A7C1B4B" w14:textId="105B398A" w:rsidR="002E0DFA" w:rsidRPr="009800A7" w:rsidRDefault="009800A7" w:rsidP="009800A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9800A7">
                    <w:rPr>
                      <w:rFonts w:cstheme="minorHAnsi"/>
                      <w:sz w:val="22"/>
                      <w:szCs w:val="22"/>
                    </w:rPr>
                    <w:t xml:space="preserve">Survey of professional development – could perhaps include it with the conference evaluation survey. </w:t>
                  </w:r>
                  <w:r w:rsidR="002E0DFA" w:rsidRPr="009800A7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E0DFA" w:rsidRPr="00B45C62" w14:paraId="7368B1A5" w14:textId="77777777" w:rsidTr="00A73469">
              <w:trPr>
                <w:gridAfter w:val="1"/>
                <w:wAfter w:w="360" w:type="dxa"/>
              </w:trPr>
              <w:tc>
                <w:tcPr>
                  <w:tcW w:w="540" w:type="dxa"/>
                </w:tcPr>
                <w:p w14:paraId="0A52E6D3" w14:textId="258CABBF" w:rsidR="002E0DFA" w:rsidRPr="00B45C62" w:rsidRDefault="009800A7" w:rsidP="002E0DFA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II</w:t>
                  </w:r>
                  <w:r w:rsidR="002E0DFA" w:rsidRPr="00B45C62">
                    <w:rPr>
                      <w:rFonts w:ascii="Trebuchet MS" w:hAnsi="Trebuchet MS"/>
                    </w:rPr>
                    <w:t>.</w:t>
                  </w:r>
                </w:p>
              </w:tc>
              <w:tc>
                <w:tcPr>
                  <w:tcW w:w="8164" w:type="dxa"/>
                  <w:gridSpan w:val="2"/>
                </w:tcPr>
                <w:p w14:paraId="296DF0B0" w14:textId="08CA5578" w:rsidR="002E0DFA" w:rsidRPr="00B45C62" w:rsidRDefault="009800A7" w:rsidP="002E0DF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Next year</w:t>
                  </w:r>
                  <w:r w:rsidR="002E0DFA" w:rsidRPr="00B45C62">
                    <w:rPr>
                      <w:rFonts w:cstheme="minorHAnsi"/>
                    </w:rPr>
                    <w:t>:</w:t>
                  </w:r>
                </w:p>
                <w:p w14:paraId="7AB73C92" w14:textId="77777777" w:rsidR="009800A7" w:rsidRDefault="009800A7" w:rsidP="009800A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Graduate student breakfast</w:t>
                  </w:r>
                </w:p>
                <w:p w14:paraId="066C56A4" w14:textId="77777777" w:rsidR="009800A7" w:rsidRDefault="009800A7" w:rsidP="009800A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Professional development</w:t>
                  </w:r>
                </w:p>
                <w:p w14:paraId="707BEE5B" w14:textId="77777777" w:rsidR="002E0DFA" w:rsidRDefault="002E0DFA" w:rsidP="009800A7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cstheme="minorHAnsi"/>
                    </w:rPr>
                  </w:pPr>
                  <w:r w:rsidRPr="009800A7">
                    <w:rPr>
                      <w:rFonts w:cstheme="minorHAnsi"/>
                    </w:rPr>
                    <w:t xml:space="preserve"> </w:t>
                  </w:r>
                  <w:r w:rsidR="009800A7">
                    <w:rPr>
                      <w:rFonts w:cstheme="minorHAnsi"/>
                    </w:rPr>
                    <w:t xml:space="preserve">Proposed topic of inclusion and diversity as next year’s </w:t>
                  </w:r>
                  <w:proofErr w:type="spellStart"/>
                  <w:r w:rsidR="009800A7">
                    <w:rPr>
                      <w:rFonts w:cstheme="minorHAnsi"/>
                    </w:rPr>
                    <w:t>pd</w:t>
                  </w:r>
                  <w:proofErr w:type="spellEnd"/>
                  <w:r w:rsidR="009800A7">
                    <w:rPr>
                      <w:rFonts w:cstheme="minorHAnsi"/>
                    </w:rPr>
                    <w:t xml:space="preserve"> topic</w:t>
                  </w:r>
                </w:p>
                <w:p w14:paraId="52C64F82" w14:textId="77777777" w:rsidR="009800A7" w:rsidRDefault="009800A7" w:rsidP="009800A7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Proposed networking “business card opportunity”</w:t>
                  </w:r>
                </w:p>
                <w:p w14:paraId="38FFAB4D" w14:textId="77777777" w:rsidR="009800A7" w:rsidRDefault="009800A7" w:rsidP="009800A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New Committee leadership:</w:t>
                  </w:r>
                </w:p>
                <w:p w14:paraId="26DECC72" w14:textId="4501F2E9" w:rsidR="009800A7" w:rsidRDefault="009800A7" w:rsidP="009800A7">
                  <w:pPr>
                    <w:pStyle w:val="ListParagrap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Chair: Carla </w:t>
                  </w:r>
                  <w:proofErr w:type="spellStart"/>
                  <w:r>
                    <w:rPr>
                      <w:rFonts w:cstheme="minorHAnsi"/>
                    </w:rPr>
                    <w:t>Jagger</w:t>
                  </w:r>
                  <w:proofErr w:type="spellEnd"/>
                </w:p>
                <w:p w14:paraId="3C56F958" w14:textId="77777777" w:rsidR="009800A7" w:rsidRDefault="009800A7" w:rsidP="009800A7">
                  <w:pPr>
                    <w:pStyle w:val="ListParagrap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Vice Chair: Shelli </w:t>
                  </w:r>
                  <w:proofErr w:type="spellStart"/>
                  <w:r>
                    <w:rPr>
                      <w:rFonts w:cstheme="minorHAnsi"/>
                    </w:rPr>
                    <w:t>Rampold</w:t>
                  </w:r>
                  <w:proofErr w:type="spellEnd"/>
                </w:p>
                <w:p w14:paraId="7A84AE6C" w14:textId="2C1580E1" w:rsidR="009800A7" w:rsidRPr="009800A7" w:rsidRDefault="009800A7" w:rsidP="009800A7">
                  <w:pPr>
                    <w:pStyle w:val="ListParagrap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Secretary: Marshal Baker</w:t>
                  </w:r>
                </w:p>
              </w:tc>
            </w:tr>
            <w:tr w:rsidR="009800A7" w:rsidRPr="00B45C62" w14:paraId="0DFABD1A" w14:textId="77777777" w:rsidTr="00A73469">
              <w:trPr>
                <w:gridAfter w:val="1"/>
                <w:wAfter w:w="360" w:type="dxa"/>
              </w:trPr>
              <w:tc>
                <w:tcPr>
                  <w:tcW w:w="540" w:type="dxa"/>
                </w:tcPr>
                <w:p w14:paraId="11E7BBCC" w14:textId="6FA87175" w:rsidR="009800A7" w:rsidRDefault="009800A7" w:rsidP="002E0DFA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III.</w:t>
                  </w:r>
                </w:p>
              </w:tc>
              <w:tc>
                <w:tcPr>
                  <w:tcW w:w="8164" w:type="dxa"/>
                  <w:gridSpan w:val="2"/>
                </w:tcPr>
                <w:p w14:paraId="7FA23541" w14:textId="77777777" w:rsidR="009800A7" w:rsidRDefault="009800A7" w:rsidP="002E0DF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Action items:</w:t>
                  </w:r>
                </w:p>
                <w:p w14:paraId="021C2D19" w14:textId="5289A5CF" w:rsidR="009800A7" w:rsidRDefault="009800A7" w:rsidP="002E0DF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 action items</w:t>
                  </w:r>
                </w:p>
              </w:tc>
            </w:tr>
          </w:tbl>
          <w:p w14:paraId="68B5710C" w14:textId="0CE1EE8F" w:rsidR="0039194B" w:rsidRPr="00B45C62" w:rsidRDefault="009800A7" w:rsidP="00A73469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adjourned</w:t>
            </w:r>
            <w:proofErr w:type="gramStart"/>
            <w:r w:rsidR="001361B9" w:rsidRPr="00B45C6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proofErr w:type="gramEnd"/>
            <w:r>
              <w:rPr>
                <w:rFonts w:cstheme="minorHAnsi"/>
              </w:rPr>
              <w:t xml:space="preserve">Review of minutes by Dr. </w:t>
            </w:r>
            <w:proofErr w:type="spellStart"/>
            <w:r>
              <w:rPr>
                <w:rFonts w:cstheme="minorHAnsi"/>
              </w:rPr>
              <w:t>Rampold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1361B9" w:rsidRPr="00B45C62">
              <w:rPr>
                <w:rFonts w:cstheme="minorHAnsi"/>
              </w:rPr>
              <w:t xml:space="preserve"> </w:t>
            </w:r>
          </w:p>
          <w:p w14:paraId="38B69EC2" w14:textId="0C390990" w:rsidR="0039194B" w:rsidRPr="00B45C62" w:rsidRDefault="0039194B" w:rsidP="00A73469">
            <w:pPr>
              <w:rPr>
                <w:rFonts w:cstheme="minorHAnsi"/>
              </w:rPr>
            </w:pPr>
          </w:p>
        </w:tc>
      </w:tr>
    </w:tbl>
    <w:p w14:paraId="6E1BE254" w14:textId="77777777" w:rsidR="00E3629A" w:rsidRPr="00B45C62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FE1D54" w14:textId="77777777" w:rsidR="00E3629A" w:rsidRPr="00B45C62" w:rsidRDefault="00E3629A" w:rsidP="00156165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7A3648" w14:textId="77777777" w:rsidR="00E3629A" w:rsidRPr="00B45C62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58C00B" w14:textId="77777777" w:rsidR="00326705" w:rsidRDefault="00326705"/>
    <w:sectPr w:rsidR="00326705" w:rsidSect="00156165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924"/>
    <w:multiLevelType w:val="hybridMultilevel"/>
    <w:tmpl w:val="3F1C8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0CE0"/>
    <w:multiLevelType w:val="hybridMultilevel"/>
    <w:tmpl w:val="1CD8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B0C35"/>
    <w:multiLevelType w:val="hybridMultilevel"/>
    <w:tmpl w:val="1812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5AB"/>
    <w:multiLevelType w:val="hybridMultilevel"/>
    <w:tmpl w:val="6240BA44"/>
    <w:lvl w:ilvl="0" w:tplc="D8CA421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9605C"/>
    <w:multiLevelType w:val="hybridMultilevel"/>
    <w:tmpl w:val="BACA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5496"/>
    <w:multiLevelType w:val="hybridMultilevel"/>
    <w:tmpl w:val="024C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F3058"/>
    <w:multiLevelType w:val="hybridMultilevel"/>
    <w:tmpl w:val="A7447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9A"/>
    <w:rsid w:val="000D4A09"/>
    <w:rsid w:val="001361B9"/>
    <w:rsid w:val="00156165"/>
    <w:rsid w:val="001F217B"/>
    <w:rsid w:val="00234C31"/>
    <w:rsid w:val="00271ABF"/>
    <w:rsid w:val="002749F2"/>
    <w:rsid w:val="002E0DFA"/>
    <w:rsid w:val="00326705"/>
    <w:rsid w:val="0039194B"/>
    <w:rsid w:val="004A1191"/>
    <w:rsid w:val="005B23DE"/>
    <w:rsid w:val="00736C46"/>
    <w:rsid w:val="00745DE5"/>
    <w:rsid w:val="008A5A77"/>
    <w:rsid w:val="008C3EA9"/>
    <w:rsid w:val="009800A7"/>
    <w:rsid w:val="009C02B3"/>
    <w:rsid w:val="00A03BD7"/>
    <w:rsid w:val="00A73469"/>
    <w:rsid w:val="00B45C62"/>
    <w:rsid w:val="00D96908"/>
    <w:rsid w:val="00DC32C0"/>
    <w:rsid w:val="00E3629A"/>
    <w:rsid w:val="00E859C8"/>
    <w:rsid w:val="00E862BB"/>
    <w:rsid w:val="00F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02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9A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E0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DF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E0DF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D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46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46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9A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E0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DF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E0DF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D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46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4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1261</Characters>
  <Application>Microsoft Macintosh Word</Application>
  <DocSecurity>0</DocSecurity>
  <Lines>1261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Warner</dc:creator>
  <cp:lastModifiedBy>Wendy Warner</cp:lastModifiedBy>
  <cp:revision>2</cp:revision>
  <cp:lastPrinted>2018-05-08T16:36:00Z</cp:lastPrinted>
  <dcterms:created xsi:type="dcterms:W3CDTF">2019-02-19T22:58:00Z</dcterms:created>
  <dcterms:modified xsi:type="dcterms:W3CDTF">2019-02-19T22:58:00Z</dcterms:modified>
</cp:coreProperties>
</file>